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586BE4">
      <w:pPr>
        <w:jc w:val="center"/>
        <w:rPr>
          <w:b/>
          <w:sz w:val="28"/>
        </w:rPr>
      </w:pP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территориядә гадәттән </w:t>
      </w:r>
      <w:proofErr w:type="spellStart"/>
      <w:r w:rsidRPr="003E0B52">
        <w:rPr>
          <w:b/>
          <w:sz w:val="28"/>
        </w:rPr>
        <w:t>тыш</w:t>
      </w:r>
      <w:proofErr w:type="spellEnd"/>
      <w:r w:rsidRPr="003E0B52">
        <w:rPr>
          <w:b/>
          <w:sz w:val="28"/>
        </w:rPr>
        <w:t xml:space="preserve"> хәлләр </w:t>
      </w:r>
      <w:proofErr w:type="spellStart"/>
      <w:r w:rsidRPr="003E0B52">
        <w:rPr>
          <w:b/>
          <w:sz w:val="28"/>
        </w:rPr>
        <w:t>килеп</w:t>
      </w:r>
      <w:proofErr w:type="spellEnd"/>
      <w:r w:rsidRPr="003E0B52">
        <w:rPr>
          <w:b/>
          <w:sz w:val="28"/>
        </w:rPr>
        <w:t xml:space="preserve"> </w:t>
      </w:r>
      <w:proofErr w:type="spellStart"/>
      <w:r w:rsidRPr="003E0B52">
        <w:rPr>
          <w:b/>
          <w:sz w:val="28"/>
        </w:rPr>
        <w:t>чыгуы</w:t>
      </w:r>
      <w:proofErr w:type="spellEnd"/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443728">
        <w:rPr>
          <w:b/>
          <w:sz w:val="28"/>
        </w:rPr>
        <w:t>16</w:t>
      </w:r>
      <w:r w:rsidR="0084001B">
        <w:rPr>
          <w:b/>
          <w:sz w:val="28"/>
        </w:rPr>
        <w:t xml:space="preserve"> </w:t>
      </w:r>
      <w:proofErr w:type="spellStart"/>
      <w:r w:rsidR="00443728">
        <w:rPr>
          <w:b/>
          <w:sz w:val="28"/>
        </w:rPr>
        <w:t>ынчы</w:t>
      </w:r>
      <w:proofErr w:type="spellEnd"/>
      <w:r w:rsidR="00444E4B">
        <w:rPr>
          <w:b/>
          <w:sz w:val="28"/>
        </w:rPr>
        <w:t xml:space="preserve"> </w:t>
      </w:r>
      <w:proofErr w:type="spellStart"/>
      <w:r w:rsidR="00443728">
        <w:rPr>
          <w:b/>
          <w:sz w:val="28"/>
        </w:rPr>
        <w:t>апреленэ</w:t>
      </w:r>
      <w:proofErr w:type="spellEnd"/>
      <w:r w:rsidRPr="003E0B52">
        <w:rPr>
          <w:b/>
          <w:sz w:val="28"/>
        </w:rPr>
        <w:t xml:space="preserve"> Татарстан </w:t>
      </w:r>
      <w:proofErr w:type="spellStart"/>
      <w:r w:rsidRPr="003E0B52">
        <w:rPr>
          <w:b/>
          <w:sz w:val="28"/>
        </w:rPr>
        <w:t>Республикасы</w:t>
      </w:r>
      <w:proofErr w:type="spellEnd"/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 xml:space="preserve">Гадәттән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тыш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хәлнең (хәлләрнең)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килеп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чыгу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куркынычы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һәм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метеорологик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фараз</w:t>
      </w:r>
      <w:proofErr w:type="spellEnd"/>
      <w:r w:rsidR="00582996">
        <w:rPr>
          <w:b/>
          <w:sz w:val="24"/>
          <w:szCs w:val="24"/>
          <w:shd w:val="clear" w:color="auto" w:fill="F7F8F9"/>
        </w:rPr>
        <w:t>.</w:t>
      </w:r>
    </w:p>
    <w:p w:rsidR="00BE7602" w:rsidRDefault="00BE7602" w:rsidP="00BE7602">
      <w:pPr>
        <w:pStyle w:val="Heading1"/>
        <w:jc w:val="center"/>
        <w:rPr>
          <w:bCs w:val="0"/>
          <w:sz w:val="25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222"/>
      </w:tblGrid>
      <w:tr w:rsidR="009421BC" w:rsidRPr="005900B3" w:rsidTr="007F5BB4">
        <w:trPr>
          <w:trHeight w:val="110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21BC" w:rsidRPr="004B7527" w:rsidRDefault="009421BC" w:rsidP="009421BC">
            <w:pPr>
              <w:rPr>
                <w:b/>
              </w:rPr>
            </w:pPr>
            <w:proofErr w:type="spellStart"/>
            <w:r w:rsidRPr="004B7527">
              <w:rPr>
                <w:b/>
              </w:rPr>
              <w:t>Унайсыз</w:t>
            </w:r>
            <w:proofErr w:type="spellEnd"/>
            <w:r w:rsidRPr="004B7527">
              <w:rPr>
                <w:b/>
              </w:rPr>
              <w:t xml:space="preserve"> </w:t>
            </w:r>
            <w:proofErr w:type="spellStart"/>
            <w:r w:rsidRPr="004B7527">
              <w:rPr>
                <w:b/>
              </w:rPr>
              <w:t>метеорологик</w:t>
            </w:r>
            <w:proofErr w:type="spellEnd"/>
          </w:p>
          <w:p w:rsidR="009421BC" w:rsidRPr="003206FF" w:rsidRDefault="009421BC" w:rsidP="009421BC">
            <w:pPr>
              <w:snapToGrid w:val="0"/>
              <w:jc w:val="center"/>
              <w:rPr>
                <w:b/>
                <w:sz w:val="27"/>
                <w:szCs w:val="27"/>
              </w:rPr>
            </w:pPr>
            <w:proofErr w:type="spellStart"/>
            <w:r w:rsidRPr="004B7527">
              <w:rPr>
                <w:b/>
              </w:rPr>
              <w:t>куренешлар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2996" w:rsidRPr="008806F0" w:rsidRDefault="00443728" w:rsidP="00216F72">
            <w:pPr>
              <w:tabs>
                <w:tab w:val="left" w:pos="459"/>
              </w:tabs>
              <w:ind w:firstLine="459"/>
              <w:jc w:val="both"/>
            </w:pPr>
            <w:r w:rsidRPr="00443728">
              <w:rPr>
                <w:b/>
              </w:rPr>
              <w:t xml:space="preserve">Консультация - кисәтү метеорология күренешләренең </w:t>
            </w:r>
            <w:proofErr w:type="spellStart"/>
            <w:r w:rsidRPr="00443728">
              <w:rPr>
                <w:b/>
              </w:rPr>
              <w:t>интенсивлыгы</w:t>
            </w:r>
            <w:proofErr w:type="spellEnd"/>
            <w:r w:rsidRPr="00443728">
              <w:rPr>
                <w:b/>
              </w:rPr>
              <w:t xml:space="preserve"> </w:t>
            </w:r>
            <w:proofErr w:type="spellStart"/>
            <w:r w:rsidRPr="00443728">
              <w:rPr>
                <w:b/>
              </w:rPr>
              <w:t>турында</w:t>
            </w:r>
            <w:proofErr w:type="spellEnd"/>
            <w:r w:rsidRPr="00443728">
              <w:rPr>
                <w:b/>
              </w:rPr>
              <w:t xml:space="preserve"> 22 сәгатьтән 15 апрельгә кадәр 2024 елның 18 апреленә кадәр 16 апрельдә төнлә һәм көндез </w:t>
            </w:r>
            <w:proofErr w:type="spellStart"/>
            <w:r w:rsidRPr="00443728">
              <w:rPr>
                <w:b/>
              </w:rPr>
              <w:t>урыны</w:t>
            </w:r>
            <w:proofErr w:type="spellEnd"/>
            <w:r w:rsidRPr="00443728">
              <w:rPr>
                <w:b/>
              </w:rPr>
              <w:t xml:space="preserve"> белән </w:t>
            </w:r>
            <w:proofErr w:type="spellStart"/>
            <w:r w:rsidRPr="00443728">
              <w:rPr>
                <w:b/>
              </w:rPr>
              <w:t>яшен</w:t>
            </w:r>
            <w:proofErr w:type="spellEnd"/>
            <w:r w:rsidRPr="00443728">
              <w:rPr>
                <w:b/>
              </w:rPr>
              <w:t xml:space="preserve">, көньяк-көнбатыштан көчле җил 15-20 м/с, </w:t>
            </w:r>
            <w:proofErr w:type="spellStart"/>
            <w:r w:rsidRPr="00443728">
              <w:rPr>
                <w:b/>
              </w:rPr>
              <w:t>локаль</w:t>
            </w:r>
            <w:proofErr w:type="spellEnd"/>
            <w:r w:rsidRPr="00443728">
              <w:rPr>
                <w:b/>
              </w:rPr>
              <w:t xml:space="preserve"> рәвештә 23 м/с кадәр (</w:t>
            </w:r>
            <w:proofErr w:type="spellStart"/>
            <w:r w:rsidRPr="00443728">
              <w:rPr>
                <w:b/>
              </w:rPr>
              <w:t>Казанда</w:t>
            </w:r>
            <w:proofErr w:type="spellEnd"/>
            <w:r w:rsidRPr="00443728">
              <w:rPr>
                <w:b/>
              </w:rPr>
              <w:t xml:space="preserve"> 15-20 м/с) көтелә.</w:t>
            </w:r>
          </w:p>
        </w:tc>
      </w:tr>
      <w:tr w:rsidR="009421BC" w:rsidRPr="005900B3" w:rsidTr="005E7532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BC" w:rsidRPr="009421BC" w:rsidRDefault="009421BC" w:rsidP="009421BC">
            <w:pPr>
              <w:rPr>
                <w:b/>
                <w:bCs/>
              </w:rPr>
            </w:pPr>
            <w:r w:rsidRPr="009421BC">
              <w:rPr>
                <w:b/>
                <w:shd w:val="clear" w:color="auto" w:fill="F7F8F9"/>
              </w:rPr>
              <w:t xml:space="preserve">Татарстан </w:t>
            </w:r>
            <w:proofErr w:type="spellStart"/>
            <w:r w:rsidRPr="009421BC">
              <w:rPr>
                <w:b/>
                <w:shd w:val="clear" w:color="auto" w:fill="F7F8F9"/>
              </w:rPr>
              <w:t>Республикасы</w:t>
            </w:r>
            <w:proofErr w:type="spellEnd"/>
            <w:r w:rsidRPr="009421BC">
              <w:rPr>
                <w:b/>
                <w:shd w:val="clear" w:color="auto" w:fill="F7F8F9"/>
              </w:rPr>
              <w:t xml:space="preserve"> территориясендә гадәттән </w:t>
            </w:r>
            <w:proofErr w:type="spellStart"/>
            <w:r w:rsidRPr="009421BC">
              <w:rPr>
                <w:b/>
                <w:shd w:val="clear" w:color="auto" w:fill="F7F8F9"/>
              </w:rPr>
              <w:t>тыш</w:t>
            </w:r>
            <w:proofErr w:type="spellEnd"/>
            <w:r w:rsidRPr="009421BC">
              <w:rPr>
                <w:b/>
                <w:shd w:val="clear" w:color="auto" w:fill="F7F8F9"/>
              </w:rPr>
              <w:t xml:space="preserve"> хәл (һәлакәтләр) </w:t>
            </w:r>
            <w:proofErr w:type="spellStart"/>
            <w:r w:rsidRPr="009421BC">
              <w:rPr>
                <w:b/>
                <w:shd w:val="clear" w:color="auto" w:fill="F7F8F9"/>
              </w:rPr>
              <w:t>килеп</w:t>
            </w:r>
            <w:proofErr w:type="spellEnd"/>
            <w:r w:rsidRPr="009421BC">
              <w:rPr>
                <w:b/>
                <w:shd w:val="clear" w:color="auto" w:fill="F7F8F9"/>
              </w:rPr>
              <w:t xml:space="preserve"> </w:t>
            </w:r>
            <w:proofErr w:type="spellStart"/>
            <w:r w:rsidRPr="009421BC">
              <w:rPr>
                <w:b/>
                <w:shd w:val="clear" w:color="auto" w:fill="F7F8F9"/>
              </w:rPr>
              <w:t>чыгу</w:t>
            </w:r>
            <w:proofErr w:type="spellEnd"/>
            <w:r w:rsidRPr="009421BC">
              <w:rPr>
                <w:b/>
                <w:shd w:val="clear" w:color="auto" w:fill="F7F8F9"/>
              </w:rPr>
              <w:t xml:space="preserve"> </w:t>
            </w:r>
            <w:proofErr w:type="spellStart"/>
            <w:r w:rsidRPr="009421BC">
              <w:rPr>
                <w:b/>
                <w:shd w:val="clear" w:color="auto" w:fill="F7F8F9"/>
              </w:rPr>
              <w:t>куркынычы</w:t>
            </w:r>
            <w:proofErr w:type="spellEnd"/>
          </w:p>
        </w:tc>
      </w:tr>
      <w:tr w:rsidR="009421BC" w:rsidRPr="005900B3" w:rsidTr="00443728">
        <w:trPr>
          <w:trHeight w:val="57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BC" w:rsidRPr="00915684" w:rsidRDefault="009421BC" w:rsidP="005E7532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  <w:r w:rsidRPr="00CF498F">
              <w:rPr>
                <w:b/>
                <w:shd w:val="clear" w:color="auto" w:fill="F7F8F9"/>
              </w:rPr>
              <w:t xml:space="preserve">ЧСның (һәлакәтләрнең) </w:t>
            </w:r>
            <w:proofErr w:type="spellStart"/>
            <w:r w:rsidRPr="00CF498F">
              <w:rPr>
                <w:b/>
                <w:shd w:val="clear" w:color="auto" w:fill="F7F8F9"/>
              </w:rPr>
              <w:t>технологик</w:t>
            </w:r>
            <w:proofErr w:type="spellEnd"/>
            <w:r w:rsidRPr="00CF498F">
              <w:rPr>
                <w:b/>
                <w:shd w:val="clear" w:color="auto" w:fill="F7F8F9"/>
              </w:rPr>
              <w:t xml:space="preserve"> </w:t>
            </w:r>
            <w:proofErr w:type="spellStart"/>
            <w:r w:rsidRPr="00CF498F">
              <w:rPr>
                <w:b/>
                <w:shd w:val="clear" w:color="auto" w:fill="F7F8F9"/>
              </w:rPr>
              <w:t>чыганаклары</w:t>
            </w:r>
            <w:proofErr w:type="spellEnd"/>
            <w:r w:rsidRPr="00915684">
              <w:rPr>
                <w:b/>
                <w:bCs/>
                <w:sz w:val="27"/>
                <w:szCs w:val="27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421BC" w:rsidRPr="00915684" w:rsidRDefault="00257037" w:rsidP="009421BC">
            <w:pPr>
              <w:rPr>
                <w:highlight w:val="yellow"/>
              </w:rPr>
            </w:pPr>
            <w:r w:rsidRPr="00257037">
              <w:t xml:space="preserve">Электр белән тәэмин итү </w:t>
            </w:r>
            <w:proofErr w:type="spellStart"/>
            <w:r w:rsidRPr="00257037">
              <w:t>системаларында</w:t>
            </w:r>
            <w:proofErr w:type="spellEnd"/>
            <w:r w:rsidRPr="00257037">
              <w:t xml:space="preserve"> </w:t>
            </w:r>
            <w:proofErr w:type="spellStart"/>
            <w:r w:rsidRPr="00257037">
              <w:t>электр</w:t>
            </w:r>
            <w:proofErr w:type="spellEnd"/>
            <w:r w:rsidRPr="00257037">
              <w:t xml:space="preserve"> линияләре һәм элемтә линияләре </w:t>
            </w:r>
            <w:proofErr w:type="spellStart"/>
            <w:r w:rsidRPr="00257037">
              <w:t>зарарлану</w:t>
            </w:r>
            <w:proofErr w:type="spellEnd"/>
            <w:r w:rsidRPr="00257037">
              <w:t xml:space="preserve"> (җимерелү), зәгыйфь </w:t>
            </w:r>
            <w:proofErr w:type="spellStart"/>
            <w:r w:rsidRPr="00257037">
              <w:t>ныгытылган</w:t>
            </w:r>
            <w:proofErr w:type="spellEnd"/>
            <w:r w:rsidRPr="00257037">
              <w:t xml:space="preserve">, киң </w:t>
            </w:r>
            <w:proofErr w:type="spellStart"/>
            <w:r w:rsidRPr="00257037">
              <w:t>форматлы</w:t>
            </w:r>
            <w:proofErr w:type="spellEnd"/>
            <w:r w:rsidRPr="00257037">
              <w:t xml:space="preserve"> конструкцияләр һәм </w:t>
            </w:r>
            <w:proofErr w:type="spellStart"/>
            <w:r w:rsidRPr="00257037">
              <w:t>манара</w:t>
            </w:r>
            <w:proofErr w:type="spellEnd"/>
            <w:r w:rsidRPr="00257037">
              <w:t xml:space="preserve"> краны җимерелү, иске </w:t>
            </w:r>
            <w:proofErr w:type="spellStart"/>
            <w:r w:rsidRPr="00257037">
              <w:t>агачлар</w:t>
            </w:r>
            <w:proofErr w:type="spellEnd"/>
            <w:r w:rsidRPr="00257037">
              <w:t xml:space="preserve"> </w:t>
            </w:r>
            <w:proofErr w:type="spellStart"/>
            <w:r w:rsidRPr="00257037">
              <w:t>егылу</w:t>
            </w:r>
            <w:proofErr w:type="spellEnd"/>
            <w:r w:rsidRPr="00257037">
              <w:t xml:space="preserve"> белән бәйле аварияләр </w:t>
            </w:r>
            <w:proofErr w:type="spellStart"/>
            <w:r w:rsidRPr="00257037">
              <w:t>куркынычы</w:t>
            </w:r>
            <w:proofErr w:type="spellEnd"/>
          </w:p>
        </w:tc>
      </w:tr>
      <w:tr w:rsidR="00257037" w:rsidRPr="005900B3" w:rsidTr="00443728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7" w:rsidRPr="00CF498F" w:rsidRDefault="00257037" w:rsidP="005E7532">
            <w:pPr>
              <w:ind w:left="34"/>
              <w:jc w:val="center"/>
              <w:outlineLvl w:val="0"/>
              <w:rPr>
                <w:b/>
                <w:shd w:val="clear" w:color="auto" w:fill="F7F8F9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57037" w:rsidRPr="009421BC" w:rsidRDefault="00257037" w:rsidP="009421BC">
            <w:r w:rsidRPr="009421BC">
              <w:t xml:space="preserve">Автотранспорт хәрәкәтенең </w:t>
            </w:r>
            <w:proofErr w:type="spellStart"/>
            <w:r w:rsidRPr="009421BC">
              <w:t>кыенлашуы</w:t>
            </w:r>
            <w:proofErr w:type="spellEnd"/>
            <w:r w:rsidRPr="009421BC">
              <w:t xml:space="preserve">, республика автомобиль </w:t>
            </w:r>
            <w:proofErr w:type="spellStart"/>
            <w:r w:rsidRPr="009421BC">
              <w:t>юлларында</w:t>
            </w:r>
            <w:proofErr w:type="spellEnd"/>
            <w:r w:rsidRPr="009421BC">
              <w:t xml:space="preserve"> </w:t>
            </w:r>
            <w:proofErr w:type="spellStart"/>
            <w:r w:rsidRPr="009421BC">
              <w:t>юл-транспорт</w:t>
            </w:r>
            <w:proofErr w:type="spellEnd"/>
            <w:r w:rsidRPr="009421BC">
              <w:t xml:space="preserve"> һәлакәтләре санының </w:t>
            </w:r>
            <w:proofErr w:type="spellStart"/>
            <w:r w:rsidRPr="009421BC">
              <w:t>артуы</w:t>
            </w:r>
            <w:proofErr w:type="spellEnd"/>
            <w:r w:rsidRPr="009421BC">
              <w:t xml:space="preserve">, авиация һәм </w:t>
            </w:r>
            <w:proofErr w:type="spellStart"/>
            <w:r w:rsidRPr="009421BC">
              <w:t>тимер</w:t>
            </w:r>
            <w:proofErr w:type="spellEnd"/>
            <w:r w:rsidRPr="009421BC">
              <w:t xml:space="preserve"> </w:t>
            </w:r>
            <w:proofErr w:type="spellStart"/>
            <w:r w:rsidRPr="009421BC">
              <w:t>юл</w:t>
            </w:r>
            <w:proofErr w:type="spellEnd"/>
            <w:r w:rsidRPr="009421BC">
              <w:t xml:space="preserve"> </w:t>
            </w:r>
            <w:proofErr w:type="spellStart"/>
            <w:r w:rsidRPr="009421BC">
              <w:t>транспортында</w:t>
            </w:r>
            <w:proofErr w:type="spellEnd"/>
            <w:r w:rsidRPr="009421BC">
              <w:t xml:space="preserve"> </w:t>
            </w:r>
            <w:proofErr w:type="spellStart"/>
            <w:r w:rsidRPr="009421BC">
              <w:t>булган</w:t>
            </w:r>
            <w:proofErr w:type="spellEnd"/>
            <w:r w:rsidRPr="009421BC">
              <w:t xml:space="preserve"> </w:t>
            </w:r>
            <w:proofErr w:type="spellStart"/>
            <w:r w:rsidRPr="009421BC">
              <w:t>вакыйгалар</w:t>
            </w:r>
            <w:proofErr w:type="spellEnd"/>
            <w:r w:rsidRPr="009421BC">
              <w:t xml:space="preserve"> белән бәйле </w:t>
            </w:r>
            <w:proofErr w:type="spellStart"/>
            <w:r w:rsidRPr="009421BC">
              <w:t>куркынычлар</w:t>
            </w:r>
            <w:proofErr w:type="spellEnd"/>
          </w:p>
        </w:tc>
      </w:tr>
      <w:tr w:rsidR="009421BC" w:rsidRPr="005900B3" w:rsidTr="00443728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BC" w:rsidRPr="00915684" w:rsidRDefault="009421BC" w:rsidP="005E7532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421BC" w:rsidRPr="00915684" w:rsidRDefault="009421BC" w:rsidP="005E7532">
            <w:pPr>
              <w:snapToGrid w:val="0"/>
              <w:jc w:val="center"/>
              <w:rPr>
                <w:sz w:val="27"/>
                <w:szCs w:val="27"/>
              </w:rPr>
            </w:pPr>
            <w:r w:rsidRPr="007A5BAE">
              <w:rPr>
                <w:highlight w:val="yellow"/>
                <w:shd w:val="clear" w:color="auto" w:fill="F7F8F9"/>
              </w:rPr>
              <w:t xml:space="preserve">ТКХ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объектларында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рәсемнәр (аварияләр)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электр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>, җылылык, су һәм газ белән тәэмин итүне сүндерү</w:t>
            </w:r>
          </w:p>
        </w:tc>
      </w:tr>
      <w:tr w:rsidR="009421BC" w:rsidRPr="005900B3" w:rsidTr="00582996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BC" w:rsidRPr="00915684" w:rsidRDefault="009421BC" w:rsidP="005E7532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21BC" w:rsidRPr="00915684" w:rsidRDefault="00257037" w:rsidP="005E7532">
            <w:pPr>
              <w:snapToGrid w:val="0"/>
              <w:jc w:val="center"/>
              <w:rPr>
                <w:sz w:val="27"/>
                <w:szCs w:val="27"/>
                <w:highlight w:val="yellow"/>
              </w:rPr>
            </w:pPr>
            <w:proofErr w:type="spellStart"/>
            <w:r w:rsidRPr="00257037">
              <w:rPr>
                <w:highlight w:val="yellow"/>
                <w:shd w:val="clear" w:color="auto" w:fill="F7F8F9"/>
              </w:rPr>
              <w:t>Техноген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янгыннар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, көнкүреш газы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шартлаулары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, кешеләрнең углекислый газ белән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агулану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куркынычы</w:t>
            </w:r>
            <w:proofErr w:type="spellEnd"/>
          </w:p>
        </w:tc>
      </w:tr>
      <w:tr w:rsidR="00E0020A" w:rsidRPr="005900B3" w:rsidTr="00216F72">
        <w:trPr>
          <w:trHeight w:val="2604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0A" w:rsidRPr="00915684" w:rsidRDefault="00E0020A" w:rsidP="005E7532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  <w:r w:rsidRPr="00CF498F">
              <w:rPr>
                <w:b/>
                <w:shd w:val="clear" w:color="auto" w:fill="F7F8F9"/>
              </w:rPr>
              <w:t xml:space="preserve">Гадәттән </w:t>
            </w:r>
            <w:proofErr w:type="spellStart"/>
            <w:r w:rsidRPr="00CF498F">
              <w:rPr>
                <w:b/>
                <w:shd w:val="clear" w:color="auto" w:fill="F7F8F9"/>
              </w:rPr>
              <w:t>тыш</w:t>
            </w:r>
            <w:proofErr w:type="spellEnd"/>
            <w:r w:rsidRPr="00CF498F">
              <w:rPr>
                <w:b/>
                <w:shd w:val="clear" w:color="auto" w:fill="F7F8F9"/>
              </w:rPr>
              <w:t xml:space="preserve"> хәлнең (һәлакәтләрнең) </w:t>
            </w:r>
            <w:proofErr w:type="spellStart"/>
            <w:r w:rsidRPr="00CF498F">
              <w:rPr>
                <w:b/>
                <w:shd w:val="clear" w:color="auto" w:fill="F7F8F9"/>
              </w:rPr>
              <w:t>табигый</w:t>
            </w:r>
            <w:proofErr w:type="spellEnd"/>
            <w:r w:rsidRPr="00FD5AFC">
              <w:rPr>
                <w:shd w:val="clear" w:color="auto" w:fill="F7F8F9"/>
              </w:rPr>
              <w:t xml:space="preserve"> </w:t>
            </w:r>
            <w:proofErr w:type="spellStart"/>
            <w:r w:rsidRPr="00CF498F">
              <w:rPr>
                <w:b/>
                <w:shd w:val="clear" w:color="auto" w:fill="F7F8F9"/>
              </w:rPr>
              <w:t>чыганаклары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020A" w:rsidRPr="000A6DD0" w:rsidRDefault="00E0020A" w:rsidP="009421BC">
            <w:pPr>
              <w:snapToGrid w:val="0"/>
              <w:jc w:val="center"/>
            </w:pPr>
            <w:r w:rsidRPr="000A6DD0">
              <w:t xml:space="preserve">Кар йөкләнеше нәтиҗәсендә </w:t>
            </w:r>
            <w:proofErr w:type="spellStart"/>
            <w:r w:rsidRPr="000A6DD0">
              <w:t>биналар</w:t>
            </w:r>
            <w:proofErr w:type="spellEnd"/>
            <w:r w:rsidRPr="000A6DD0">
              <w:t xml:space="preserve"> һәм </w:t>
            </w:r>
            <w:proofErr w:type="spellStart"/>
            <w:r w:rsidRPr="000A6DD0">
              <w:t>корылмалар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тау</w:t>
            </w:r>
            <w:proofErr w:type="spellEnd"/>
            <w:r w:rsidRPr="000A6DD0">
              <w:t xml:space="preserve"> чаңгысы сөзәклекләре, </w:t>
            </w:r>
            <w:proofErr w:type="spellStart"/>
            <w:r w:rsidRPr="000A6DD0">
              <w:t>елга</w:t>
            </w:r>
            <w:proofErr w:type="spellEnd"/>
            <w:r w:rsidRPr="000A6DD0">
              <w:t xml:space="preserve"> үзәннәренең текә сөзәклекләре, </w:t>
            </w:r>
            <w:proofErr w:type="spellStart"/>
            <w:r w:rsidRPr="000A6DD0">
              <w:t>чокырлар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карьерлар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тимер</w:t>
            </w:r>
            <w:proofErr w:type="spellEnd"/>
            <w:r w:rsidRPr="000A6DD0">
              <w:t xml:space="preserve"> </w:t>
            </w:r>
            <w:proofErr w:type="spellStart"/>
            <w:r w:rsidRPr="000A6DD0">
              <w:t>юл</w:t>
            </w:r>
            <w:proofErr w:type="spellEnd"/>
            <w:r w:rsidRPr="000A6DD0">
              <w:t xml:space="preserve"> өемнәре, </w:t>
            </w:r>
            <w:proofErr w:type="spellStart"/>
            <w:r w:rsidRPr="000A6DD0">
              <w:t>биналар</w:t>
            </w:r>
            <w:proofErr w:type="spellEnd"/>
            <w:r w:rsidRPr="000A6DD0">
              <w:t xml:space="preserve"> һәм </w:t>
            </w:r>
            <w:proofErr w:type="spellStart"/>
            <w:r w:rsidRPr="000A6DD0">
              <w:t>корылмалар</w:t>
            </w:r>
            <w:proofErr w:type="spellEnd"/>
            <w:r w:rsidRPr="000A6DD0">
              <w:t xml:space="preserve"> түбәләре ишелү белән бәйле гадәттән </w:t>
            </w:r>
            <w:proofErr w:type="spellStart"/>
            <w:r w:rsidRPr="000A6DD0">
              <w:t>тыш</w:t>
            </w:r>
            <w:proofErr w:type="spellEnd"/>
            <w:r w:rsidRPr="000A6DD0">
              <w:t xml:space="preserve"> хәлләр (</w:t>
            </w:r>
            <w:proofErr w:type="spellStart"/>
            <w:r w:rsidRPr="000A6DD0">
              <w:t>вакыйгалар</w:t>
            </w:r>
            <w:proofErr w:type="spellEnd"/>
            <w:r w:rsidRPr="000A6DD0">
              <w:t xml:space="preserve">) һәм кар </w:t>
            </w:r>
            <w:proofErr w:type="spellStart"/>
            <w:r w:rsidRPr="000A6DD0">
              <w:t>массалары</w:t>
            </w:r>
            <w:proofErr w:type="spellEnd"/>
            <w:r w:rsidRPr="000A6DD0">
              <w:t xml:space="preserve"> төшү </w:t>
            </w:r>
            <w:proofErr w:type="spellStart"/>
            <w:r w:rsidRPr="000A6DD0">
              <w:t>куркынычыбиналар</w:t>
            </w:r>
            <w:proofErr w:type="spellEnd"/>
            <w:r w:rsidRPr="000A6DD0">
              <w:t xml:space="preserve"> һәм </w:t>
            </w:r>
            <w:proofErr w:type="spellStart"/>
            <w:r w:rsidRPr="000A6DD0">
              <w:t>корылмалар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тау</w:t>
            </w:r>
            <w:proofErr w:type="spellEnd"/>
            <w:r w:rsidRPr="000A6DD0">
              <w:t xml:space="preserve"> чаңгысы сөзәклекләре, </w:t>
            </w:r>
            <w:proofErr w:type="spellStart"/>
            <w:r w:rsidRPr="000A6DD0">
              <w:t>елга</w:t>
            </w:r>
            <w:proofErr w:type="spellEnd"/>
            <w:r w:rsidRPr="000A6DD0">
              <w:t xml:space="preserve"> үзәннәренең текә сөзәклекләре, </w:t>
            </w:r>
            <w:proofErr w:type="spellStart"/>
            <w:r w:rsidRPr="000A6DD0">
              <w:t>чокырлар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карьерлар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тимер</w:t>
            </w:r>
            <w:proofErr w:type="spellEnd"/>
            <w:r w:rsidRPr="000A6DD0">
              <w:t xml:space="preserve"> </w:t>
            </w:r>
            <w:proofErr w:type="spellStart"/>
            <w:r w:rsidRPr="000A6DD0">
              <w:t>юл</w:t>
            </w:r>
            <w:proofErr w:type="spellEnd"/>
            <w:r w:rsidRPr="000A6DD0">
              <w:t xml:space="preserve"> өемнәре, </w:t>
            </w:r>
            <w:proofErr w:type="spellStart"/>
            <w:r w:rsidRPr="000A6DD0">
              <w:t>биналар</w:t>
            </w:r>
            <w:proofErr w:type="spellEnd"/>
            <w:r w:rsidRPr="000A6DD0">
              <w:t xml:space="preserve"> һәм </w:t>
            </w:r>
            <w:proofErr w:type="spellStart"/>
            <w:r w:rsidRPr="000A6DD0">
              <w:t>корылмалар</w:t>
            </w:r>
            <w:proofErr w:type="spellEnd"/>
            <w:r w:rsidRPr="000A6DD0">
              <w:t xml:space="preserve"> түбәләре ишелү белән бәйле гадәттән </w:t>
            </w:r>
            <w:proofErr w:type="spellStart"/>
            <w:r w:rsidRPr="000A6DD0">
              <w:t>тыш</w:t>
            </w:r>
            <w:proofErr w:type="spellEnd"/>
            <w:r w:rsidRPr="000A6DD0">
              <w:t xml:space="preserve"> хәлләр (</w:t>
            </w:r>
            <w:proofErr w:type="spellStart"/>
            <w:r w:rsidRPr="000A6DD0">
              <w:t>вакыйгалар</w:t>
            </w:r>
            <w:proofErr w:type="spellEnd"/>
            <w:r w:rsidRPr="000A6DD0">
              <w:t xml:space="preserve">) һәм кар </w:t>
            </w:r>
            <w:proofErr w:type="spellStart"/>
            <w:r w:rsidRPr="000A6DD0">
              <w:t>массалары</w:t>
            </w:r>
            <w:proofErr w:type="spellEnd"/>
            <w:r w:rsidRPr="000A6DD0">
              <w:t xml:space="preserve"> төшү </w:t>
            </w:r>
            <w:proofErr w:type="spellStart"/>
            <w:r w:rsidRPr="000A6DD0">
              <w:t>куркынычы</w:t>
            </w:r>
            <w:proofErr w:type="spellEnd"/>
          </w:p>
          <w:p w:rsidR="00E0020A" w:rsidRPr="007A5BAE" w:rsidRDefault="00E0020A" w:rsidP="005E7532">
            <w:pPr>
              <w:snapToGrid w:val="0"/>
              <w:jc w:val="center"/>
              <w:rPr>
                <w:highlight w:val="yellow"/>
                <w:shd w:val="clear" w:color="auto" w:fill="F7F8F9"/>
              </w:rPr>
            </w:pPr>
          </w:p>
        </w:tc>
      </w:tr>
      <w:tr w:rsidR="00257037" w:rsidRPr="005900B3" w:rsidTr="00216F72">
        <w:trPr>
          <w:trHeight w:val="60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7" w:rsidRPr="00CF498F" w:rsidRDefault="00257037" w:rsidP="005E7532">
            <w:pPr>
              <w:ind w:left="34"/>
              <w:jc w:val="center"/>
              <w:outlineLvl w:val="0"/>
              <w:rPr>
                <w:b/>
                <w:shd w:val="clear" w:color="auto" w:fill="F7F8F9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57037" w:rsidRPr="000A6DD0" w:rsidRDefault="00257037" w:rsidP="009421BC">
            <w:pPr>
              <w:snapToGrid w:val="0"/>
              <w:jc w:val="center"/>
            </w:pPr>
            <w:r w:rsidRPr="00257037">
              <w:t xml:space="preserve">Түбән җирлекләрне һәм </w:t>
            </w:r>
            <w:proofErr w:type="spellStart"/>
            <w:r w:rsidRPr="00257037">
              <w:t>урам-юл</w:t>
            </w:r>
            <w:proofErr w:type="spellEnd"/>
            <w:r w:rsidRPr="00257037">
              <w:t xml:space="preserve"> челтәрен эрегән </w:t>
            </w:r>
            <w:proofErr w:type="spellStart"/>
            <w:r w:rsidRPr="00257037">
              <w:t>сулар</w:t>
            </w:r>
            <w:proofErr w:type="spellEnd"/>
            <w:r w:rsidRPr="00257037">
              <w:t xml:space="preserve"> белән су басу белән бәйле гадәттән </w:t>
            </w:r>
            <w:proofErr w:type="spellStart"/>
            <w:r w:rsidRPr="00257037">
              <w:t>тыш</w:t>
            </w:r>
            <w:proofErr w:type="spellEnd"/>
            <w:r w:rsidRPr="00257037">
              <w:t xml:space="preserve"> хәлләр (хәлләр) </w:t>
            </w:r>
            <w:proofErr w:type="spellStart"/>
            <w:r w:rsidRPr="00257037">
              <w:t>барлыкка</w:t>
            </w:r>
            <w:proofErr w:type="spellEnd"/>
            <w:r w:rsidRPr="00257037">
              <w:t xml:space="preserve"> килү </w:t>
            </w:r>
            <w:proofErr w:type="spellStart"/>
            <w:r w:rsidRPr="00257037">
              <w:t>куркынычы</w:t>
            </w:r>
            <w:proofErr w:type="spellEnd"/>
          </w:p>
        </w:tc>
      </w:tr>
      <w:tr w:rsidR="00F55BB6" w:rsidRPr="005900B3" w:rsidTr="005E7532">
        <w:trPr>
          <w:trHeight w:val="7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6" w:rsidRPr="00915684" w:rsidRDefault="00F55BB6" w:rsidP="005E7532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5BB6" w:rsidRPr="00915684" w:rsidRDefault="00F55BB6" w:rsidP="005E7532">
            <w:pPr>
              <w:snapToGrid w:val="0"/>
              <w:jc w:val="center"/>
              <w:rPr>
                <w:sz w:val="27"/>
                <w:szCs w:val="27"/>
              </w:rPr>
            </w:pPr>
            <w:r w:rsidRPr="007A5BAE">
              <w:rPr>
                <w:highlight w:val="yellow"/>
                <w:shd w:val="clear" w:color="auto" w:fill="F7F8F9"/>
              </w:rPr>
              <w:t xml:space="preserve">Кеше һәм техниканың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сулыклар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бозына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төшүенә бәйле гадәттән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тыш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хәлләр (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вакыйгалар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)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килеп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чыгу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куркынычы</w:t>
            </w:r>
            <w:proofErr w:type="spellEnd"/>
          </w:p>
        </w:tc>
      </w:tr>
      <w:tr w:rsidR="00257037" w:rsidRPr="005900B3" w:rsidTr="005E7532">
        <w:trPr>
          <w:trHeight w:val="7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7" w:rsidRPr="00915684" w:rsidRDefault="00257037" w:rsidP="005E7532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7037" w:rsidRPr="007A5BAE" w:rsidRDefault="00257037" w:rsidP="005E7532">
            <w:pPr>
              <w:snapToGrid w:val="0"/>
              <w:jc w:val="center"/>
              <w:rPr>
                <w:highlight w:val="yellow"/>
                <w:shd w:val="clear" w:color="auto" w:fill="F7F8F9"/>
              </w:rPr>
            </w:pPr>
            <w:r w:rsidRPr="00257037">
              <w:rPr>
                <w:highlight w:val="yellow"/>
                <w:shd w:val="clear" w:color="auto" w:fill="F7F8F9"/>
              </w:rPr>
              <w:t xml:space="preserve">Табигатьтә кешеләрнең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ориентирларын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югалту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белән бәйле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вакыйгалар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барлыкка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килү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куркынычы</w:t>
            </w:r>
            <w:proofErr w:type="spellEnd"/>
          </w:p>
        </w:tc>
      </w:tr>
      <w:tr w:rsidR="00051C23" w:rsidRPr="005900B3" w:rsidTr="00F57DF5">
        <w:trPr>
          <w:gridAfter w:val="1"/>
          <w:wAfter w:w="8222" w:type="dxa"/>
          <w:trHeight w:val="25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23" w:rsidRPr="00915684" w:rsidRDefault="00051C23" w:rsidP="005E7532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</w:tr>
    </w:tbl>
    <w:p w:rsidR="006E7ABA" w:rsidRDefault="006E7ABA" w:rsidP="00BE7602">
      <w:pPr>
        <w:pStyle w:val="Heading1"/>
        <w:jc w:val="center"/>
        <w:rPr>
          <w:b w:val="0"/>
          <w:i/>
          <w:color w:val="000000"/>
          <w:sz w:val="22"/>
          <w:szCs w:val="22"/>
        </w:rPr>
      </w:pPr>
    </w:p>
    <w:p w:rsidR="006E7ABA" w:rsidRDefault="006E7ABA" w:rsidP="00BE7602">
      <w:pPr>
        <w:pStyle w:val="Heading1"/>
        <w:jc w:val="center"/>
        <w:rPr>
          <w:b w:val="0"/>
          <w:i/>
          <w:color w:val="000000"/>
          <w:sz w:val="22"/>
          <w:szCs w:val="22"/>
        </w:rPr>
      </w:pPr>
    </w:p>
    <w:p w:rsidR="00443728" w:rsidRDefault="00443728" w:rsidP="00443728">
      <w:pPr>
        <w:pStyle w:val="Heading1"/>
        <w:ind w:left="142"/>
        <w:jc w:val="center"/>
        <w:rPr>
          <w:bCs w:val="0"/>
          <w:sz w:val="25"/>
        </w:rPr>
      </w:pPr>
      <w:r w:rsidRPr="00443728">
        <w:rPr>
          <w:bCs w:val="0"/>
          <w:sz w:val="25"/>
        </w:rPr>
        <w:t>2024 елның 16 апреленә 2024 елның 18 сәгатеннә</w:t>
      </w:r>
      <w:r>
        <w:rPr>
          <w:bCs w:val="0"/>
          <w:sz w:val="25"/>
        </w:rPr>
        <w:t xml:space="preserve">н 16 апреленә кадәр </w:t>
      </w:r>
      <w:r w:rsidRPr="00443728">
        <w:rPr>
          <w:bCs w:val="0"/>
          <w:sz w:val="25"/>
        </w:rPr>
        <w:t xml:space="preserve">: </w:t>
      </w:r>
    </w:p>
    <w:p w:rsidR="00CB1A4E" w:rsidRPr="00443728" w:rsidRDefault="00443728" w:rsidP="00443728">
      <w:pPr>
        <w:pStyle w:val="Heading1"/>
        <w:ind w:left="142"/>
        <w:jc w:val="center"/>
        <w:rPr>
          <w:b w:val="0"/>
          <w:bCs w:val="0"/>
          <w:sz w:val="25"/>
        </w:rPr>
      </w:pPr>
      <w:proofErr w:type="spellStart"/>
      <w:r w:rsidRPr="00443728">
        <w:rPr>
          <w:b w:val="0"/>
          <w:bCs w:val="0"/>
          <w:sz w:val="25"/>
        </w:rPr>
        <w:t>Аязучан</w:t>
      </w:r>
      <w:proofErr w:type="spellEnd"/>
      <w:r w:rsidRPr="00443728">
        <w:rPr>
          <w:b w:val="0"/>
          <w:bCs w:val="0"/>
          <w:sz w:val="25"/>
        </w:rPr>
        <w:t xml:space="preserve"> </w:t>
      </w:r>
      <w:proofErr w:type="spellStart"/>
      <w:r w:rsidRPr="00443728">
        <w:rPr>
          <w:b w:val="0"/>
          <w:bCs w:val="0"/>
          <w:sz w:val="25"/>
        </w:rPr>
        <w:t>болытлы</w:t>
      </w:r>
      <w:proofErr w:type="spellEnd"/>
      <w:r w:rsidRPr="00443728">
        <w:rPr>
          <w:b w:val="0"/>
          <w:bCs w:val="0"/>
          <w:sz w:val="25"/>
        </w:rPr>
        <w:t xml:space="preserve"> һава. Көндез </w:t>
      </w:r>
      <w:proofErr w:type="spellStart"/>
      <w:r w:rsidRPr="00443728">
        <w:rPr>
          <w:b w:val="0"/>
          <w:bCs w:val="0"/>
          <w:sz w:val="25"/>
        </w:rPr>
        <w:t>бераз</w:t>
      </w:r>
      <w:proofErr w:type="spellEnd"/>
      <w:r w:rsidRPr="00443728">
        <w:rPr>
          <w:b w:val="0"/>
          <w:bCs w:val="0"/>
          <w:sz w:val="25"/>
        </w:rPr>
        <w:t xml:space="preserve"> яңгыр. </w:t>
      </w:r>
      <w:proofErr w:type="spellStart"/>
      <w:r w:rsidRPr="00443728">
        <w:rPr>
          <w:b w:val="0"/>
          <w:bCs w:val="0"/>
          <w:sz w:val="25"/>
        </w:rPr>
        <w:t>Аерым</w:t>
      </w:r>
      <w:proofErr w:type="spellEnd"/>
      <w:r w:rsidRPr="00443728">
        <w:rPr>
          <w:b w:val="0"/>
          <w:bCs w:val="0"/>
          <w:sz w:val="25"/>
        </w:rPr>
        <w:t xml:space="preserve"> </w:t>
      </w:r>
      <w:proofErr w:type="spellStart"/>
      <w:r w:rsidRPr="00443728">
        <w:rPr>
          <w:b w:val="0"/>
          <w:bCs w:val="0"/>
          <w:sz w:val="25"/>
        </w:rPr>
        <w:t>районнарда</w:t>
      </w:r>
      <w:proofErr w:type="spellEnd"/>
      <w:r w:rsidRPr="00443728">
        <w:rPr>
          <w:b w:val="0"/>
          <w:bCs w:val="0"/>
          <w:sz w:val="25"/>
        </w:rPr>
        <w:t xml:space="preserve"> </w:t>
      </w:r>
      <w:proofErr w:type="spellStart"/>
      <w:r w:rsidRPr="00443728">
        <w:rPr>
          <w:b w:val="0"/>
          <w:bCs w:val="0"/>
          <w:sz w:val="25"/>
        </w:rPr>
        <w:t>яшен</w:t>
      </w:r>
      <w:proofErr w:type="spellEnd"/>
      <w:r w:rsidRPr="00443728">
        <w:rPr>
          <w:b w:val="0"/>
          <w:bCs w:val="0"/>
          <w:sz w:val="25"/>
        </w:rPr>
        <w:t xml:space="preserve">. Җил көньяк-көнбатыштан 7-12 м/с, </w:t>
      </w:r>
      <w:proofErr w:type="spellStart"/>
      <w:r w:rsidRPr="00443728">
        <w:rPr>
          <w:b w:val="0"/>
          <w:bCs w:val="0"/>
          <w:sz w:val="25"/>
        </w:rPr>
        <w:t>урыны</w:t>
      </w:r>
      <w:proofErr w:type="spellEnd"/>
      <w:r w:rsidRPr="00443728">
        <w:rPr>
          <w:b w:val="0"/>
          <w:bCs w:val="0"/>
          <w:sz w:val="25"/>
        </w:rPr>
        <w:t xml:space="preserve"> белән 15-20 м/с тизлектә. Төнлә </w:t>
      </w:r>
      <w:proofErr w:type="spellStart"/>
      <w:r w:rsidRPr="00443728">
        <w:rPr>
          <w:b w:val="0"/>
          <w:bCs w:val="0"/>
          <w:sz w:val="25"/>
        </w:rPr>
        <w:t>минималь</w:t>
      </w:r>
      <w:proofErr w:type="spellEnd"/>
      <w:r w:rsidRPr="00443728">
        <w:rPr>
          <w:b w:val="0"/>
          <w:bCs w:val="0"/>
          <w:sz w:val="25"/>
        </w:rPr>
        <w:t xml:space="preserve"> температура 3.. 5˚. Көндез һаваның </w:t>
      </w:r>
      <w:proofErr w:type="spellStart"/>
      <w:r w:rsidRPr="00443728">
        <w:rPr>
          <w:b w:val="0"/>
          <w:bCs w:val="0"/>
          <w:sz w:val="25"/>
        </w:rPr>
        <w:t>максималь</w:t>
      </w:r>
      <w:proofErr w:type="spellEnd"/>
      <w:r w:rsidRPr="00443728">
        <w:rPr>
          <w:b w:val="0"/>
          <w:bCs w:val="0"/>
          <w:sz w:val="25"/>
        </w:rPr>
        <w:t xml:space="preserve"> </w:t>
      </w:r>
      <w:proofErr w:type="spellStart"/>
      <w:r w:rsidRPr="00443728">
        <w:rPr>
          <w:b w:val="0"/>
          <w:bCs w:val="0"/>
          <w:sz w:val="25"/>
        </w:rPr>
        <w:t>температурасы</w:t>
      </w:r>
      <w:proofErr w:type="spellEnd"/>
      <w:r w:rsidRPr="00443728">
        <w:rPr>
          <w:b w:val="0"/>
          <w:bCs w:val="0"/>
          <w:sz w:val="25"/>
        </w:rPr>
        <w:t xml:space="preserve"> 12.. 14˚.</w:t>
      </w:r>
    </w:p>
    <w:sectPr w:rsidR="00CB1A4E" w:rsidRPr="00443728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303" w:rsidRDefault="00084303" w:rsidP="00057DBD">
      <w:r>
        <w:separator/>
      </w:r>
    </w:p>
  </w:endnote>
  <w:endnote w:type="continuationSeparator" w:id="1">
    <w:p w:rsidR="00084303" w:rsidRDefault="00084303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303" w:rsidRDefault="00084303" w:rsidP="00057DBD">
      <w:r>
        <w:separator/>
      </w:r>
    </w:p>
  </w:footnote>
  <w:footnote w:type="continuationSeparator" w:id="1">
    <w:p w:rsidR="00084303" w:rsidRDefault="00084303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67553C">
    <w:pPr>
      <w:pStyle w:val="a3"/>
      <w:spacing w:line="14" w:lineRule="auto"/>
      <w:ind w:left="0" w:firstLine="0"/>
      <w:jc w:val="left"/>
      <w:rPr>
        <w:sz w:val="20"/>
      </w:rPr>
    </w:pPr>
    <w:r w:rsidRPr="006755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51C23"/>
    <w:rsid w:val="00056A0C"/>
    <w:rsid w:val="00057DBD"/>
    <w:rsid w:val="00061F78"/>
    <w:rsid w:val="00084303"/>
    <w:rsid w:val="00096804"/>
    <w:rsid w:val="000A6DD0"/>
    <w:rsid w:val="000A7070"/>
    <w:rsid w:val="000B77DF"/>
    <w:rsid w:val="00110F93"/>
    <w:rsid w:val="00123F88"/>
    <w:rsid w:val="00124D14"/>
    <w:rsid w:val="0014649A"/>
    <w:rsid w:val="00167FE4"/>
    <w:rsid w:val="00173CE4"/>
    <w:rsid w:val="00176193"/>
    <w:rsid w:val="001829D1"/>
    <w:rsid w:val="00191F3B"/>
    <w:rsid w:val="001B4AA4"/>
    <w:rsid w:val="001D70FD"/>
    <w:rsid w:val="001D7BB9"/>
    <w:rsid w:val="00216F72"/>
    <w:rsid w:val="00227068"/>
    <w:rsid w:val="00246F4F"/>
    <w:rsid w:val="00257037"/>
    <w:rsid w:val="002714DD"/>
    <w:rsid w:val="0028307F"/>
    <w:rsid w:val="002A7D8A"/>
    <w:rsid w:val="002C5BB8"/>
    <w:rsid w:val="002D264C"/>
    <w:rsid w:val="00311D44"/>
    <w:rsid w:val="00321ECC"/>
    <w:rsid w:val="00332034"/>
    <w:rsid w:val="00334B20"/>
    <w:rsid w:val="003845DD"/>
    <w:rsid w:val="0038776D"/>
    <w:rsid w:val="003C54DD"/>
    <w:rsid w:val="003D7D0D"/>
    <w:rsid w:val="003E0B52"/>
    <w:rsid w:val="00414D6A"/>
    <w:rsid w:val="00424895"/>
    <w:rsid w:val="00433FE5"/>
    <w:rsid w:val="00443728"/>
    <w:rsid w:val="00444E4B"/>
    <w:rsid w:val="004469C9"/>
    <w:rsid w:val="00473429"/>
    <w:rsid w:val="004B7527"/>
    <w:rsid w:val="004E23A5"/>
    <w:rsid w:val="00504FD6"/>
    <w:rsid w:val="00524D84"/>
    <w:rsid w:val="00553A44"/>
    <w:rsid w:val="00582996"/>
    <w:rsid w:val="005836F1"/>
    <w:rsid w:val="00586BE4"/>
    <w:rsid w:val="00593E41"/>
    <w:rsid w:val="005D34B5"/>
    <w:rsid w:val="005F56FE"/>
    <w:rsid w:val="006448C7"/>
    <w:rsid w:val="00654711"/>
    <w:rsid w:val="00662B06"/>
    <w:rsid w:val="0067553C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704A3C"/>
    <w:rsid w:val="00707C32"/>
    <w:rsid w:val="007228BB"/>
    <w:rsid w:val="00723DAB"/>
    <w:rsid w:val="00726BE9"/>
    <w:rsid w:val="00747088"/>
    <w:rsid w:val="007700A1"/>
    <w:rsid w:val="00786DCE"/>
    <w:rsid w:val="007A5BAE"/>
    <w:rsid w:val="007D216A"/>
    <w:rsid w:val="007D2976"/>
    <w:rsid w:val="007D4B7B"/>
    <w:rsid w:val="007E3F23"/>
    <w:rsid w:val="007F5BB4"/>
    <w:rsid w:val="00813149"/>
    <w:rsid w:val="00815F88"/>
    <w:rsid w:val="0084001B"/>
    <w:rsid w:val="00851057"/>
    <w:rsid w:val="0085312D"/>
    <w:rsid w:val="00853CA4"/>
    <w:rsid w:val="00854003"/>
    <w:rsid w:val="008806F0"/>
    <w:rsid w:val="00895A51"/>
    <w:rsid w:val="008B140F"/>
    <w:rsid w:val="008C75C1"/>
    <w:rsid w:val="00906C87"/>
    <w:rsid w:val="009421BC"/>
    <w:rsid w:val="00966846"/>
    <w:rsid w:val="00970D30"/>
    <w:rsid w:val="009729ED"/>
    <w:rsid w:val="00987995"/>
    <w:rsid w:val="00987E10"/>
    <w:rsid w:val="00987E24"/>
    <w:rsid w:val="00997D48"/>
    <w:rsid w:val="009B6034"/>
    <w:rsid w:val="009C4B25"/>
    <w:rsid w:val="009D3685"/>
    <w:rsid w:val="00A13818"/>
    <w:rsid w:val="00A23874"/>
    <w:rsid w:val="00A2446D"/>
    <w:rsid w:val="00A27E3E"/>
    <w:rsid w:val="00A37DEA"/>
    <w:rsid w:val="00A52A1D"/>
    <w:rsid w:val="00A55F1A"/>
    <w:rsid w:val="00A61EE8"/>
    <w:rsid w:val="00A62CDA"/>
    <w:rsid w:val="00A9322E"/>
    <w:rsid w:val="00AA3DE8"/>
    <w:rsid w:val="00AB343E"/>
    <w:rsid w:val="00AD5B86"/>
    <w:rsid w:val="00AE50BC"/>
    <w:rsid w:val="00AF3C24"/>
    <w:rsid w:val="00B056BF"/>
    <w:rsid w:val="00B20C8A"/>
    <w:rsid w:val="00B27881"/>
    <w:rsid w:val="00B33576"/>
    <w:rsid w:val="00B515BD"/>
    <w:rsid w:val="00B5797B"/>
    <w:rsid w:val="00B63313"/>
    <w:rsid w:val="00B74CD6"/>
    <w:rsid w:val="00B86B71"/>
    <w:rsid w:val="00BA29BA"/>
    <w:rsid w:val="00BA7AAD"/>
    <w:rsid w:val="00BB5EE9"/>
    <w:rsid w:val="00BE560D"/>
    <w:rsid w:val="00BE7602"/>
    <w:rsid w:val="00BF2CC7"/>
    <w:rsid w:val="00C41240"/>
    <w:rsid w:val="00C4199B"/>
    <w:rsid w:val="00C6533A"/>
    <w:rsid w:val="00C67308"/>
    <w:rsid w:val="00C80B72"/>
    <w:rsid w:val="00CB1A4E"/>
    <w:rsid w:val="00CF498F"/>
    <w:rsid w:val="00D15A8A"/>
    <w:rsid w:val="00D16A3E"/>
    <w:rsid w:val="00D374F6"/>
    <w:rsid w:val="00D52F31"/>
    <w:rsid w:val="00D75253"/>
    <w:rsid w:val="00DA3D54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77DAE"/>
    <w:rsid w:val="00E91EB2"/>
    <w:rsid w:val="00EC15B6"/>
    <w:rsid w:val="00EC2BF9"/>
    <w:rsid w:val="00EC78FF"/>
    <w:rsid w:val="00ED1460"/>
    <w:rsid w:val="00ED1B0C"/>
    <w:rsid w:val="00EF610F"/>
    <w:rsid w:val="00F01BD5"/>
    <w:rsid w:val="00F14184"/>
    <w:rsid w:val="00F5026A"/>
    <w:rsid w:val="00F55BB6"/>
    <w:rsid w:val="00F57DF5"/>
    <w:rsid w:val="00F71F46"/>
    <w:rsid w:val="00FA233C"/>
    <w:rsid w:val="00FA32CF"/>
    <w:rsid w:val="00FC2A09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5F40-06CC-46D2-8B03-D747FAA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84</cp:revision>
  <dcterms:created xsi:type="dcterms:W3CDTF">2023-09-28T11:45:00Z</dcterms:created>
  <dcterms:modified xsi:type="dcterms:W3CDTF">2024-04-15T13:19:00Z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